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EC2B3" w14:textId="0BDD59B1" w:rsidR="000A5D66" w:rsidRDefault="000A5D66" w:rsidP="00E65033">
      <w:pPr>
        <w:jc w:val="center"/>
        <w:rPr>
          <w:b/>
          <w:bCs/>
        </w:rPr>
      </w:pPr>
      <w:r w:rsidRPr="000A5D66">
        <w:rPr>
          <w:b/>
          <w:bCs/>
        </w:rPr>
        <w:t>Apéndices</w:t>
      </w:r>
      <w:r w:rsidR="00E65033">
        <w:rPr>
          <w:b/>
          <w:bCs/>
        </w:rPr>
        <w:t xml:space="preserve"> O</w:t>
      </w:r>
    </w:p>
    <w:p w14:paraId="7AAE34F4" w14:textId="0CCA47D2" w:rsidR="00E65033" w:rsidRDefault="00E65033" w:rsidP="00E65033">
      <w:pPr>
        <w:jc w:val="center"/>
        <w:rPr>
          <w:b/>
          <w:bCs/>
        </w:rPr>
      </w:pPr>
    </w:p>
    <w:p w14:paraId="712E0031" w14:textId="77777777" w:rsidR="00E65033" w:rsidRDefault="00E65033" w:rsidP="00E65033">
      <w:pPr>
        <w:jc w:val="center"/>
      </w:pPr>
    </w:p>
    <w:p w14:paraId="46A815D8" w14:textId="6BAF9A5B" w:rsidR="009F3577" w:rsidRPr="00E65033" w:rsidRDefault="009F3577" w:rsidP="00E65033">
      <w:pPr>
        <w:ind w:firstLine="0"/>
        <w:rPr>
          <w:b/>
          <w:bCs/>
        </w:rPr>
      </w:pPr>
      <w:r w:rsidRPr="00E65033">
        <w:rPr>
          <w:b/>
          <w:bCs/>
        </w:rPr>
        <w:t xml:space="preserve">Formulario de autodeclaración Sayco &amp; Acinpro </w:t>
      </w:r>
    </w:p>
    <w:p w14:paraId="2B4DDC91" w14:textId="3EBB98A0" w:rsidR="00875126" w:rsidRDefault="00875126" w:rsidP="000A5D66">
      <w:r>
        <w:t>Para enviar la solicitud a Sayco y Acinpro se debe ingresar a la página web (</w:t>
      </w:r>
      <w:hyperlink r:id="rId8" w:history="1">
        <w:r w:rsidRPr="00CC695E">
          <w:rPr>
            <w:rStyle w:val="Hipervnculo"/>
          </w:rPr>
          <w:t>https://www.osa.org.co/</w:t>
        </w:r>
      </w:hyperlink>
      <w:r>
        <w:t xml:space="preserve"> ), dirigirse a la sección que dice OSA Virtual y dar clic en la opción Ingresar a oficina virtual, allí podrá registrarse con nombre y contraseña. Una vez pueda acceder a la plataforma, tendrá que dirigirse a ‘Registra tu establecimiento’ y descargar el formulario para llenarlo a mano, diligenciar la información adicional en la página y subir una copia de la Cámara de comercio, cédula del representante legal y el formulario. Una vez se registre el establecimiento, la página le indicará cuál es el valor que tendrá que pagar para poder continuar con la solicitud. Una vez adjunte los documentos solicitados, entre los tres o cinco días hábiles siguiente, deberá aparecer el estado de su solicitud. </w:t>
      </w:r>
    </w:p>
    <w:p w14:paraId="1886F34F" w14:textId="77777777" w:rsidR="003E2980" w:rsidRDefault="003E2980" w:rsidP="000A5D66"/>
    <w:p w14:paraId="364C40B7" w14:textId="65F37634" w:rsidR="008C5406" w:rsidRDefault="009F3577" w:rsidP="00E65033">
      <w:r>
        <w:lastRenderedPageBreak/>
        <w:t xml:space="preserve">  </w:t>
      </w:r>
      <w:r>
        <w:fldChar w:fldCharType="begin"/>
      </w:r>
      <w:r>
        <w:instrText xml:space="preserve"> INCLUDEPICTURE "https://d20ohkaloyme4g.cloudfront.net/img/document_thumbnails/e7b82cb201177d2b3eba73d83783e2f5/thumb_1200_1553.png" \* MERGEFORMATINET </w:instrText>
      </w:r>
      <w:r>
        <w:fldChar w:fldCharType="separate"/>
      </w:r>
      <w:r>
        <w:rPr>
          <w:noProof/>
        </w:rPr>
        <w:drawing>
          <wp:inline distT="0" distB="0" distL="0" distR="0" wp14:anchorId="2262DCB6" wp14:editId="5D405DCC">
            <wp:extent cx="4900902" cy="6341327"/>
            <wp:effectExtent l="0" t="0" r="1905" b="0"/>
            <wp:docPr id="1287616279" name="Imagen 3" descr="F17-RDC Autodeclaracion 2021 - AUTODECLARACION Versió 5 13/10/2021 F017-RDC  Pág. 1 Nota: Este - Studo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7-RDC Autodeclaracion 2021 - AUTODECLARACION Versió 5 13/10/2021 F017-RDC  Pág. 1 Nota: Este - Studocu"/>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5588" cy="6450904"/>
                    </a:xfrm>
                    <a:prstGeom prst="rect">
                      <a:avLst/>
                    </a:prstGeom>
                    <a:noFill/>
                    <a:ln>
                      <a:noFill/>
                    </a:ln>
                  </pic:spPr>
                </pic:pic>
              </a:graphicData>
            </a:graphic>
          </wp:inline>
        </w:drawing>
      </w:r>
      <w:r>
        <w:fldChar w:fldCharType="end"/>
      </w:r>
    </w:p>
    <w:p w14:paraId="1F905139" w14:textId="42B15C59" w:rsidR="008C5406" w:rsidRDefault="008C5406" w:rsidP="008C5406"/>
    <w:p w14:paraId="293090DC" w14:textId="77777777" w:rsidR="008C5406" w:rsidRDefault="008C5406" w:rsidP="008C5406"/>
    <w:p w14:paraId="5E9A1F09" w14:textId="59A57B81" w:rsidR="008C5406" w:rsidRDefault="008C5406" w:rsidP="008C5406"/>
    <w:p w14:paraId="3C7FD888" w14:textId="0FA2BCFD" w:rsidR="008C5406" w:rsidRDefault="008C5406" w:rsidP="008C5406"/>
    <w:p w14:paraId="7138F8BE" w14:textId="31AB9220" w:rsidR="008C5406" w:rsidRDefault="008C5406" w:rsidP="008C5406"/>
    <w:p w14:paraId="1E11AE44" w14:textId="63F2A73E" w:rsidR="008C5406" w:rsidRPr="008C5406" w:rsidRDefault="008C5406" w:rsidP="008C5406"/>
    <w:sectPr w:rsidR="008C5406" w:rsidRPr="008C5406" w:rsidSect="00B73DAB">
      <w:headerReference w:type="default" r:id="rId10"/>
      <w:footnotePr>
        <w:numFmt w:val="chicago"/>
        <w:numStart w:val="5"/>
      </w:footnotePr>
      <w:type w:val="continuous"/>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BDF79" w14:textId="77777777" w:rsidR="00B73DAB" w:rsidRDefault="00B73DAB" w:rsidP="00AE640C">
      <w:pPr>
        <w:spacing w:line="240" w:lineRule="auto"/>
      </w:pPr>
      <w:r>
        <w:separator/>
      </w:r>
    </w:p>
  </w:endnote>
  <w:endnote w:type="continuationSeparator" w:id="0">
    <w:p w14:paraId="1556BF91" w14:textId="77777777" w:rsidR="00B73DAB" w:rsidRDefault="00B73DAB" w:rsidP="00AE64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911C4" w14:textId="77777777" w:rsidR="00B73DAB" w:rsidRDefault="00B73DAB" w:rsidP="00274F14">
      <w:pPr>
        <w:spacing w:line="240" w:lineRule="auto"/>
        <w:ind w:firstLine="0"/>
      </w:pPr>
      <w:r>
        <w:separator/>
      </w:r>
    </w:p>
  </w:footnote>
  <w:footnote w:type="continuationSeparator" w:id="0">
    <w:p w14:paraId="30A46464" w14:textId="77777777" w:rsidR="00B73DAB" w:rsidRDefault="00B73DAB" w:rsidP="00AE640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1A5E6" w14:textId="77777777" w:rsidR="00AE640C" w:rsidRDefault="00243E3C" w:rsidP="00243E3C">
    <w:pPr>
      <w:pStyle w:val="Encabezado"/>
      <w:ind w:firstLine="0"/>
      <w:jc w:val="right"/>
    </w:pPr>
    <w:r>
      <w:t>CORNISA</w:t>
    </w:r>
    <w:r w:rsidR="00AE640C">
      <w:t xml:space="preserve"> EN MAYÚSCULA Y MENOR A 50 CARACTERES</w:t>
    </w:r>
    <w:r w:rsidR="00AE640C">
      <w:tab/>
    </w:r>
    <w:r w:rsidR="00AE640C">
      <w:fldChar w:fldCharType="begin"/>
    </w:r>
    <w:r w:rsidR="00AE640C">
      <w:instrText>PAGE   \* MERGEFORMAT</w:instrText>
    </w:r>
    <w:r w:rsidR="00AE640C">
      <w:fldChar w:fldCharType="separate"/>
    </w:r>
    <w:r w:rsidR="00EF426D" w:rsidRPr="00EF426D">
      <w:rPr>
        <w:noProof/>
        <w:lang w:val="es-ES"/>
      </w:rPr>
      <w:t>24</w:t>
    </w:r>
    <w:r w:rsidR="00AE640C">
      <w:fldChar w:fldCharType="end"/>
    </w:r>
  </w:p>
  <w:p w14:paraId="29265C78" w14:textId="77777777" w:rsidR="00AE640C" w:rsidRDefault="00AE64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2B2D"/>
    <w:multiLevelType w:val="multilevel"/>
    <w:tmpl w:val="0A64E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1FE2D82"/>
    <w:multiLevelType w:val="hybridMultilevel"/>
    <w:tmpl w:val="E878BFC4"/>
    <w:lvl w:ilvl="0" w:tplc="412209F4">
      <w:start w:val="1"/>
      <w:numFmt w:val="decimal"/>
      <w:lvlText w:val="4.1%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B61B61"/>
    <w:multiLevelType w:val="multilevel"/>
    <w:tmpl w:val="00E46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5891935"/>
    <w:multiLevelType w:val="multilevel"/>
    <w:tmpl w:val="6D34BCD0"/>
    <w:lvl w:ilvl="0">
      <w:start w:val="1"/>
      <w:numFmt w:val="decimal"/>
      <w:lvlText w:val="%1."/>
      <w:lvlJc w:val="left"/>
      <w:pPr>
        <w:ind w:left="720" w:hanging="360"/>
      </w:pPr>
      <w:rPr>
        <w:rFonts w:ascii="Arial" w:eastAsia="Times New Roman" w:hAnsi="Arial" w:cs="Arial" w:hint="default"/>
        <w:color w:val="0D0D0D"/>
      </w:rPr>
    </w:lvl>
    <w:lvl w:ilvl="1">
      <w:start w:val="1"/>
      <w:numFmt w:val="decimal"/>
      <w:isLgl/>
      <w:lvlText w:val="%1.%2."/>
      <w:lvlJc w:val="left"/>
      <w:pPr>
        <w:ind w:left="1080" w:hanging="720"/>
      </w:pPr>
      <w:rPr>
        <w:rFonts w:ascii="Arial" w:hAnsi="Arial" w:cs="Arial" w:hint="default"/>
        <w:b/>
        <w:color w:val="00000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9C91D1C"/>
    <w:multiLevelType w:val="hybridMultilevel"/>
    <w:tmpl w:val="064013E8"/>
    <w:lvl w:ilvl="0" w:tplc="441AF6B4">
      <w:start w:val="1"/>
      <w:numFmt w:val="decimal"/>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9050B4E"/>
    <w:multiLevelType w:val="multilevel"/>
    <w:tmpl w:val="E32235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C703819"/>
    <w:multiLevelType w:val="multilevel"/>
    <w:tmpl w:val="9F506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DD95407"/>
    <w:multiLevelType w:val="multilevel"/>
    <w:tmpl w:val="9F4E12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F9F1880"/>
    <w:multiLevelType w:val="hybridMultilevel"/>
    <w:tmpl w:val="7E82C014"/>
    <w:lvl w:ilvl="0" w:tplc="D37E265A">
      <w:start w:val="1"/>
      <w:numFmt w:val="decimal"/>
      <w:lvlText w:val="5.%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73309CEE">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BDF265C"/>
    <w:multiLevelType w:val="multilevel"/>
    <w:tmpl w:val="83F4A198"/>
    <w:lvl w:ilvl="0">
      <w:start w:val="2"/>
      <w:numFmt w:val="decimal"/>
      <w:lvlText w:val="%1"/>
      <w:lvlJc w:val="left"/>
      <w:pPr>
        <w:ind w:left="525" w:hanging="525"/>
      </w:pPr>
      <w:rPr>
        <w:rFonts w:hint="default"/>
        <w:b/>
      </w:rPr>
    </w:lvl>
    <w:lvl w:ilvl="1">
      <w:start w:val="7"/>
      <w:numFmt w:val="decimal"/>
      <w:lvlText w:val="%1.%2"/>
      <w:lvlJc w:val="left"/>
      <w:pPr>
        <w:ind w:left="885" w:hanging="525"/>
      </w:pPr>
      <w:rPr>
        <w:rFonts w:hint="default"/>
        <w:b/>
      </w:rPr>
    </w:lvl>
    <w:lvl w:ilvl="2">
      <w:start w:val="1"/>
      <w:numFmt w:val="decimal"/>
      <w:lvlText w:val="%1.%2.%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10" w15:restartNumberingAfterBreak="0">
    <w:nsid w:val="3BFE33D8"/>
    <w:multiLevelType w:val="multilevel"/>
    <w:tmpl w:val="701C5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E3F4170"/>
    <w:multiLevelType w:val="hybridMultilevel"/>
    <w:tmpl w:val="B03457A2"/>
    <w:lvl w:ilvl="0" w:tplc="3806A5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27F465B"/>
    <w:multiLevelType w:val="hybridMultilevel"/>
    <w:tmpl w:val="E01405B8"/>
    <w:lvl w:ilvl="0" w:tplc="B972D61C">
      <w:start w:val="1"/>
      <w:numFmt w:val="decimal"/>
      <w:lvlText w:val="%1."/>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7C05D25"/>
    <w:multiLevelType w:val="multilevel"/>
    <w:tmpl w:val="74E2A390"/>
    <w:lvl w:ilvl="0">
      <w:start w:val="5"/>
      <w:numFmt w:val="decimal"/>
      <w:lvlText w:val="%1"/>
      <w:lvlJc w:val="left"/>
      <w:pPr>
        <w:ind w:left="431" w:hanging="431"/>
      </w:pPr>
      <w:rPr>
        <w:rFonts w:hint="default"/>
      </w:rPr>
    </w:lvl>
    <w:lvl w:ilvl="1">
      <w:start w:val="1"/>
      <w:numFmt w:val="none"/>
      <w:lvlText w:val="5.1"/>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4" w15:restartNumberingAfterBreak="0">
    <w:nsid w:val="7A920A12"/>
    <w:multiLevelType w:val="hybridMultilevel"/>
    <w:tmpl w:val="028870F2"/>
    <w:lvl w:ilvl="0" w:tplc="5856460E">
      <w:start w:val="1"/>
      <w:numFmt w:val="decimal"/>
      <w:lvlText w:val="%1.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91865199">
    <w:abstractNumId w:val="9"/>
  </w:num>
  <w:num w:numId="2" w16cid:durableId="14775756">
    <w:abstractNumId w:val="5"/>
  </w:num>
  <w:num w:numId="3" w16cid:durableId="1641110939">
    <w:abstractNumId w:val="11"/>
  </w:num>
  <w:num w:numId="4" w16cid:durableId="1428649410">
    <w:abstractNumId w:val="6"/>
  </w:num>
  <w:num w:numId="5" w16cid:durableId="1927299242">
    <w:abstractNumId w:val="14"/>
  </w:num>
  <w:num w:numId="6" w16cid:durableId="1153328507">
    <w:abstractNumId w:val="7"/>
  </w:num>
  <w:num w:numId="7" w16cid:durableId="737555027">
    <w:abstractNumId w:val="12"/>
  </w:num>
  <w:num w:numId="8" w16cid:durableId="688486576">
    <w:abstractNumId w:val="4"/>
  </w:num>
  <w:num w:numId="9" w16cid:durableId="1905986408">
    <w:abstractNumId w:val="2"/>
  </w:num>
  <w:num w:numId="10" w16cid:durableId="1537616726">
    <w:abstractNumId w:val="13"/>
  </w:num>
  <w:num w:numId="11" w16cid:durableId="1209951703">
    <w:abstractNumId w:val="13"/>
  </w:num>
  <w:num w:numId="12" w16cid:durableId="533423177">
    <w:abstractNumId w:val="3"/>
  </w:num>
  <w:num w:numId="13" w16cid:durableId="1106929407">
    <w:abstractNumId w:val="0"/>
  </w:num>
  <w:num w:numId="14" w16cid:durableId="6505998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6862402">
    <w:abstractNumId w:val="1"/>
  </w:num>
  <w:num w:numId="16" w16cid:durableId="1814175493">
    <w:abstractNumId w:val="8"/>
  </w:num>
  <w:num w:numId="17" w16cid:durableId="804082388">
    <w:abstractNumId w:val="10"/>
  </w:num>
  <w:num w:numId="18" w16cid:durableId="3107147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defaultTabStop w:val="708"/>
  <w:hyphenationZone w:val="425"/>
  <w:drawingGridHorizontalSpacing w:val="120"/>
  <w:displayHorizontalDrawingGridEvery w:val="2"/>
  <w:displayVerticalDrawingGridEvery w:val="2"/>
  <w:characterSpacingControl w:val="doNotCompress"/>
  <w:footnotePr>
    <w:numFmt w:val="chicago"/>
    <w:numStart w:val="5"/>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F95"/>
    <w:rsid w:val="00001F60"/>
    <w:rsid w:val="00002E0D"/>
    <w:rsid w:val="00010126"/>
    <w:rsid w:val="0001375C"/>
    <w:rsid w:val="00023971"/>
    <w:rsid w:val="000262DC"/>
    <w:rsid w:val="00034E0F"/>
    <w:rsid w:val="000508AB"/>
    <w:rsid w:val="00055987"/>
    <w:rsid w:val="00055A05"/>
    <w:rsid w:val="00064286"/>
    <w:rsid w:val="00070B4F"/>
    <w:rsid w:val="000774B8"/>
    <w:rsid w:val="0008328A"/>
    <w:rsid w:val="00086C40"/>
    <w:rsid w:val="00090D86"/>
    <w:rsid w:val="0009330B"/>
    <w:rsid w:val="000A5D66"/>
    <w:rsid w:val="000A7C69"/>
    <w:rsid w:val="000B04D7"/>
    <w:rsid w:val="000B307F"/>
    <w:rsid w:val="000B468B"/>
    <w:rsid w:val="000C459F"/>
    <w:rsid w:val="000D6938"/>
    <w:rsid w:val="000E1719"/>
    <w:rsid w:val="000E204F"/>
    <w:rsid w:val="000E62C1"/>
    <w:rsid w:val="000F24AD"/>
    <w:rsid w:val="000F2D4D"/>
    <w:rsid w:val="000F685A"/>
    <w:rsid w:val="00102647"/>
    <w:rsid w:val="00102685"/>
    <w:rsid w:val="00110DAB"/>
    <w:rsid w:val="00112CAE"/>
    <w:rsid w:val="0011502A"/>
    <w:rsid w:val="00117C37"/>
    <w:rsid w:val="001225F6"/>
    <w:rsid w:val="0012320B"/>
    <w:rsid w:val="00124B77"/>
    <w:rsid w:val="0012546C"/>
    <w:rsid w:val="00125E0A"/>
    <w:rsid w:val="00126C81"/>
    <w:rsid w:val="001315C8"/>
    <w:rsid w:val="00134E35"/>
    <w:rsid w:val="00140D5C"/>
    <w:rsid w:val="001447CB"/>
    <w:rsid w:val="00157DB5"/>
    <w:rsid w:val="00157F2D"/>
    <w:rsid w:val="00163EE6"/>
    <w:rsid w:val="00167273"/>
    <w:rsid w:val="00172928"/>
    <w:rsid w:val="001879D9"/>
    <w:rsid w:val="001A762B"/>
    <w:rsid w:val="001A76A8"/>
    <w:rsid w:val="001B04DD"/>
    <w:rsid w:val="001B40B2"/>
    <w:rsid w:val="001B5DF1"/>
    <w:rsid w:val="001B6208"/>
    <w:rsid w:val="001C2C78"/>
    <w:rsid w:val="001C7067"/>
    <w:rsid w:val="001C7B9C"/>
    <w:rsid w:val="001D0CF3"/>
    <w:rsid w:val="001E5D39"/>
    <w:rsid w:val="001F18B3"/>
    <w:rsid w:val="001F42DE"/>
    <w:rsid w:val="001F4789"/>
    <w:rsid w:val="001F6234"/>
    <w:rsid w:val="0020256F"/>
    <w:rsid w:val="00203BD9"/>
    <w:rsid w:val="00214FFD"/>
    <w:rsid w:val="002161F3"/>
    <w:rsid w:val="002224B8"/>
    <w:rsid w:val="0022328F"/>
    <w:rsid w:val="002315A8"/>
    <w:rsid w:val="0023613D"/>
    <w:rsid w:val="0023764D"/>
    <w:rsid w:val="0024064D"/>
    <w:rsid w:val="002413F2"/>
    <w:rsid w:val="00243E3C"/>
    <w:rsid w:val="00245485"/>
    <w:rsid w:val="00257424"/>
    <w:rsid w:val="00264EF9"/>
    <w:rsid w:val="00265D1E"/>
    <w:rsid w:val="00266288"/>
    <w:rsid w:val="00271331"/>
    <w:rsid w:val="00274F14"/>
    <w:rsid w:val="00276859"/>
    <w:rsid w:val="0028335D"/>
    <w:rsid w:val="00285727"/>
    <w:rsid w:val="0028627C"/>
    <w:rsid w:val="002877C0"/>
    <w:rsid w:val="002A04EA"/>
    <w:rsid w:val="002A358D"/>
    <w:rsid w:val="002B5602"/>
    <w:rsid w:val="002C2D89"/>
    <w:rsid w:val="002C44EF"/>
    <w:rsid w:val="002C4E37"/>
    <w:rsid w:val="002C7D6D"/>
    <w:rsid w:val="002D2877"/>
    <w:rsid w:val="002D5B8A"/>
    <w:rsid w:val="002E0DA9"/>
    <w:rsid w:val="002E4289"/>
    <w:rsid w:val="002F4FDA"/>
    <w:rsid w:val="002F6262"/>
    <w:rsid w:val="002F7BC1"/>
    <w:rsid w:val="00300E7B"/>
    <w:rsid w:val="00311B4C"/>
    <w:rsid w:val="00311F15"/>
    <w:rsid w:val="00313DC7"/>
    <w:rsid w:val="00314853"/>
    <w:rsid w:val="00322527"/>
    <w:rsid w:val="003313D7"/>
    <w:rsid w:val="00332ECD"/>
    <w:rsid w:val="00333D73"/>
    <w:rsid w:val="0034620D"/>
    <w:rsid w:val="00357C8E"/>
    <w:rsid w:val="00360F54"/>
    <w:rsid w:val="003655F2"/>
    <w:rsid w:val="003714C0"/>
    <w:rsid w:val="00372B90"/>
    <w:rsid w:val="003757DD"/>
    <w:rsid w:val="003A0809"/>
    <w:rsid w:val="003A3156"/>
    <w:rsid w:val="003A4726"/>
    <w:rsid w:val="003B0F07"/>
    <w:rsid w:val="003B5D91"/>
    <w:rsid w:val="003C61AD"/>
    <w:rsid w:val="003D2044"/>
    <w:rsid w:val="003E2980"/>
    <w:rsid w:val="003E36B7"/>
    <w:rsid w:val="003E685C"/>
    <w:rsid w:val="003F1A7F"/>
    <w:rsid w:val="003F56D0"/>
    <w:rsid w:val="003F59DE"/>
    <w:rsid w:val="00402384"/>
    <w:rsid w:val="00403578"/>
    <w:rsid w:val="00404EA0"/>
    <w:rsid w:val="004057DA"/>
    <w:rsid w:val="00406E6A"/>
    <w:rsid w:val="0041367A"/>
    <w:rsid w:val="00414339"/>
    <w:rsid w:val="004307FD"/>
    <w:rsid w:val="00432547"/>
    <w:rsid w:val="004347F8"/>
    <w:rsid w:val="00440BAE"/>
    <w:rsid w:val="004449F7"/>
    <w:rsid w:val="004454E5"/>
    <w:rsid w:val="00445DFE"/>
    <w:rsid w:val="004460C9"/>
    <w:rsid w:val="00450F78"/>
    <w:rsid w:val="004525A7"/>
    <w:rsid w:val="00457785"/>
    <w:rsid w:val="00460C60"/>
    <w:rsid w:val="004619EC"/>
    <w:rsid w:val="00461AF7"/>
    <w:rsid w:val="004636FF"/>
    <w:rsid w:val="00463DF1"/>
    <w:rsid w:val="00473AF5"/>
    <w:rsid w:val="00473B5C"/>
    <w:rsid w:val="00476227"/>
    <w:rsid w:val="00481360"/>
    <w:rsid w:val="00481AC5"/>
    <w:rsid w:val="00482F68"/>
    <w:rsid w:val="00483BE4"/>
    <w:rsid w:val="00484429"/>
    <w:rsid w:val="00492D10"/>
    <w:rsid w:val="00492D38"/>
    <w:rsid w:val="004954E4"/>
    <w:rsid w:val="00497DAB"/>
    <w:rsid w:val="004A3557"/>
    <w:rsid w:val="004A5031"/>
    <w:rsid w:val="004A5B71"/>
    <w:rsid w:val="004A5CFD"/>
    <w:rsid w:val="004A61D5"/>
    <w:rsid w:val="004A7987"/>
    <w:rsid w:val="004A7ED3"/>
    <w:rsid w:val="004B421D"/>
    <w:rsid w:val="004C6ACC"/>
    <w:rsid w:val="004D5A93"/>
    <w:rsid w:val="004F161F"/>
    <w:rsid w:val="004F400C"/>
    <w:rsid w:val="005009C6"/>
    <w:rsid w:val="0050205C"/>
    <w:rsid w:val="0050683C"/>
    <w:rsid w:val="005112E9"/>
    <w:rsid w:val="00522267"/>
    <w:rsid w:val="00523758"/>
    <w:rsid w:val="00524A6F"/>
    <w:rsid w:val="0052672D"/>
    <w:rsid w:val="0053767B"/>
    <w:rsid w:val="00542F1E"/>
    <w:rsid w:val="005452AC"/>
    <w:rsid w:val="00551C30"/>
    <w:rsid w:val="00551D89"/>
    <w:rsid w:val="00556F41"/>
    <w:rsid w:val="00557542"/>
    <w:rsid w:val="00563FD9"/>
    <w:rsid w:val="00564DFA"/>
    <w:rsid w:val="00565954"/>
    <w:rsid w:val="00571BD8"/>
    <w:rsid w:val="00572895"/>
    <w:rsid w:val="0057379E"/>
    <w:rsid w:val="00576A53"/>
    <w:rsid w:val="00576F4F"/>
    <w:rsid w:val="00581511"/>
    <w:rsid w:val="0058298A"/>
    <w:rsid w:val="00595B61"/>
    <w:rsid w:val="00596B7E"/>
    <w:rsid w:val="005A0E28"/>
    <w:rsid w:val="005A7E9E"/>
    <w:rsid w:val="005B18F9"/>
    <w:rsid w:val="005B22A3"/>
    <w:rsid w:val="005B242A"/>
    <w:rsid w:val="005C2962"/>
    <w:rsid w:val="005C5A3E"/>
    <w:rsid w:val="005C65F2"/>
    <w:rsid w:val="005D104B"/>
    <w:rsid w:val="005D2191"/>
    <w:rsid w:val="005E28A0"/>
    <w:rsid w:val="005F2E04"/>
    <w:rsid w:val="005F6FCF"/>
    <w:rsid w:val="00604010"/>
    <w:rsid w:val="00604900"/>
    <w:rsid w:val="00615BE3"/>
    <w:rsid w:val="0061762D"/>
    <w:rsid w:val="00623481"/>
    <w:rsid w:val="00626F95"/>
    <w:rsid w:val="00631B79"/>
    <w:rsid w:val="006323E5"/>
    <w:rsid w:val="006332B5"/>
    <w:rsid w:val="00634125"/>
    <w:rsid w:val="00636502"/>
    <w:rsid w:val="006416CB"/>
    <w:rsid w:val="00650A81"/>
    <w:rsid w:val="00650B84"/>
    <w:rsid w:val="00650E59"/>
    <w:rsid w:val="006522FF"/>
    <w:rsid w:val="00654DB5"/>
    <w:rsid w:val="00663474"/>
    <w:rsid w:val="00664B74"/>
    <w:rsid w:val="006700E0"/>
    <w:rsid w:val="00670C75"/>
    <w:rsid w:val="00671455"/>
    <w:rsid w:val="00671BE4"/>
    <w:rsid w:val="006727F8"/>
    <w:rsid w:val="00677870"/>
    <w:rsid w:val="006849FE"/>
    <w:rsid w:val="006855FC"/>
    <w:rsid w:val="00693B1F"/>
    <w:rsid w:val="00696764"/>
    <w:rsid w:val="0069743A"/>
    <w:rsid w:val="006A27FA"/>
    <w:rsid w:val="006A2F14"/>
    <w:rsid w:val="006A3675"/>
    <w:rsid w:val="006A6270"/>
    <w:rsid w:val="006A66FF"/>
    <w:rsid w:val="006A7859"/>
    <w:rsid w:val="006B0D0F"/>
    <w:rsid w:val="006C3077"/>
    <w:rsid w:val="006C7236"/>
    <w:rsid w:val="006D0DC3"/>
    <w:rsid w:val="006D28AA"/>
    <w:rsid w:val="006D537A"/>
    <w:rsid w:val="006E3024"/>
    <w:rsid w:val="006E4FB0"/>
    <w:rsid w:val="006F0781"/>
    <w:rsid w:val="006F3DE0"/>
    <w:rsid w:val="006F727A"/>
    <w:rsid w:val="00701BB9"/>
    <w:rsid w:val="00704EAB"/>
    <w:rsid w:val="00712905"/>
    <w:rsid w:val="00713E84"/>
    <w:rsid w:val="007148CA"/>
    <w:rsid w:val="00716569"/>
    <w:rsid w:val="00726C84"/>
    <w:rsid w:val="00744DCC"/>
    <w:rsid w:val="00745850"/>
    <w:rsid w:val="00750938"/>
    <w:rsid w:val="00771FF7"/>
    <w:rsid w:val="00772E29"/>
    <w:rsid w:val="007754CB"/>
    <w:rsid w:val="00781BA6"/>
    <w:rsid w:val="00783E20"/>
    <w:rsid w:val="007849C8"/>
    <w:rsid w:val="00784CB2"/>
    <w:rsid w:val="00791835"/>
    <w:rsid w:val="00796C2F"/>
    <w:rsid w:val="00797C07"/>
    <w:rsid w:val="007A0B10"/>
    <w:rsid w:val="007A0DAA"/>
    <w:rsid w:val="007B5568"/>
    <w:rsid w:val="007B7ADE"/>
    <w:rsid w:val="007C28C8"/>
    <w:rsid w:val="007C41E4"/>
    <w:rsid w:val="007D30B8"/>
    <w:rsid w:val="007D6053"/>
    <w:rsid w:val="007E22C3"/>
    <w:rsid w:val="007E2D8A"/>
    <w:rsid w:val="007F0584"/>
    <w:rsid w:val="007F05D0"/>
    <w:rsid w:val="008023D5"/>
    <w:rsid w:val="00813C43"/>
    <w:rsid w:val="00814854"/>
    <w:rsid w:val="00817543"/>
    <w:rsid w:val="00822FCF"/>
    <w:rsid w:val="00830EBB"/>
    <w:rsid w:val="00834CD8"/>
    <w:rsid w:val="0083700F"/>
    <w:rsid w:val="00842E64"/>
    <w:rsid w:val="00850287"/>
    <w:rsid w:val="00851026"/>
    <w:rsid w:val="0085701D"/>
    <w:rsid w:val="008748B8"/>
    <w:rsid w:val="00875126"/>
    <w:rsid w:val="00875DB2"/>
    <w:rsid w:val="00885C67"/>
    <w:rsid w:val="00891362"/>
    <w:rsid w:val="008932A9"/>
    <w:rsid w:val="008A5B15"/>
    <w:rsid w:val="008A6BDF"/>
    <w:rsid w:val="008B3B45"/>
    <w:rsid w:val="008B3B80"/>
    <w:rsid w:val="008C3B10"/>
    <w:rsid w:val="008C5406"/>
    <w:rsid w:val="008C5E5F"/>
    <w:rsid w:val="008D15F2"/>
    <w:rsid w:val="008D38D8"/>
    <w:rsid w:val="008E3A3F"/>
    <w:rsid w:val="008E4261"/>
    <w:rsid w:val="008E6C04"/>
    <w:rsid w:val="008E794A"/>
    <w:rsid w:val="008F4338"/>
    <w:rsid w:val="008F45E2"/>
    <w:rsid w:val="008F720F"/>
    <w:rsid w:val="00911CF1"/>
    <w:rsid w:val="00916521"/>
    <w:rsid w:val="00924293"/>
    <w:rsid w:val="009272A0"/>
    <w:rsid w:val="00933828"/>
    <w:rsid w:val="00933A03"/>
    <w:rsid w:val="00933A8F"/>
    <w:rsid w:val="009372FA"/>
    <w:rsid w:val="00947FFA"/>
    <w:rsid w:val="009507E9"/>
    <w:rsid w:val="00951281"/>
    <w:rsid w:val="0096592E"/>
    <w:rsid w:val="00966712"/>
    <w:rsid w:val="00971573"/>
    <w:rsid w:val="00975018"/>
    <w:rsid w:val="00975502"/>
    <w:rsid w:val="00976862"/>
    <w:rsid w:val="0097727C"/>
    <w:rsid w:val="009811CD"/>
    <w:rsid w:val="00984B94"/>
    <w:rsid w:val="009858EE"/>
    <w:rsid w:val="009876A5"/>
    <w:rsid w:val="0099025C"/>
    <w:rsid w:val="009A5F17"/>
    <w:rsid w:val="009B2B11"/>
    <w:rsid w:val="009B3420"/>
    <w:rsid w:val="009C65E5"/>
    <w:rsid w:val="009C698C"/>
    <w:rsid w:val="009D36B8"/>
    <w:rsid w:val="009D3EFB"/>
    <w:rsid w:val="009E765A"/>
    <w:rsid w:val="009F136C"/>
    <w:rsid w:val="009F1594"/>
    <w:rsid w:val="009F3577"/>
    <w:rsid w:val="00A0229D"/>
    <w:rsid w:val="00A04F8C"/>
    <w:rsid w:val="00A07687"/>
    <w:rsid w:val="00A07735"/>
    <w:rsid w:val="00A14D02"/>
    <w:rsid w:val="00A24A14"/>
    <w:rsid w:val="00A25278"/>
    <w:rsid w:val="00A305AB"/>
    <w:rsid w:val="00A35C73"/>
    <w:rsid w:val="00A5135C"/>
    <w:rsid w:val="00A524D9"/>
    <w:rsid w:val="00A617E4"/>
    <w:rsid w:val="00A63DEE"/>
    <w:rsid w:val="00A656E6"/>
    <w:rsid w:val="00A7188F"/>
    <w:rsid w:val="00A73C7C"/>
    <w:rsid w:val="00A763A2"/>
    <w:rsid w:val="00A86391"/>
    <w:rsid w:val="00AB5167"/>
    <w:rsid w:val="00AB64C3"/>
    <w:rsid w:val="00AC4458"/>
    <w:rsid w:val="00AC6576"/>
    <w:rsid w:val="00AD779D"/>
    <w:rsid w:val="00AD7EBC"/>
    <w:rsid w:val="00AE2739"/>
    <w:rsid w:val="00AE640C"/>
    <w:rsid w:val="00AE7EB1"/>
    <w:rsid w:val="00AF1E6F"/>
    <w:rsid w:val="00AF45E2"/>
    <w:rsid w:val="00B00897"/>
    <w:rsid w:val="00B05DB3"/>
    <w:rsid w:val="00B10605"/>
    <w:rsid w:val="00B12EB8"/>
    <w:rsid w:val="00B26F67"/>
    <w:rsid w:val="00B310C8"/>
    <w:rsid w:val="00B43F47"/>
    <w:rsid w:val="00B44F4F"/>
    <w:rsid w:val="00B61B1E"/>
    <w:rsid w:val="00B7146A"/>
    <w:rsid w:val="00B71F57"/>
    <w:rsid w:val="00B73DAB"/>
    <w:rsid w:val="00B83FFF"/>
    <w:rsid w:val="00BA2D98"/>
    <w:rsid w:val="00BB1B48"/>
    <w:rsid w:val="00BC044C"/>
    <w:rsid w:val="00BC39DF"/>
    <w:rsid w:val="00BC5C68"/>
    <w:rsid w:val="00BE1464"/>
    <w:rsid w:val="00BE1F61"/>
    <w:rsid w:val="00BE4B0C"/>
    <w:rsid w:val="00BF1A90"/>
    <w:rsid w:val="00C01DA3"/>
    <w:rsid w:val="00C04EC7"/>
    <w:rsid w:val="00C06023"/>
    <w:rsid w:val="00C07040"/>
    <w:rsid w:val="00C14BBE"/>
    <w:rsid w:val="00C17ADA"/>
    <w:rsid w:val="00C20B6E"/>
    <w:rsid w:val="00C231AD"/>
    <w:rsid w:val="00C25A98"/>
    <w:rsid w:val="00C266EC"/>
    <w:rsid w:val="00C34742"/>
    <w:rsid w:val="00C405E9"/>
    <w:rsid w:val="00C44B0A"/>
    <w:rsid w:val="00C46897"/>
    <w:rsid w:val="00C47ACC"/>
    <w:rsid w:val="00C51401"/>
    <w:rsid w:val="00C52C04"/>
    <w:rsid w:val="00C62136"/>
    <w:rsid w:val="00C6289C"/>
    <w:rsid w:val="00C7000E"/>
    <w:rsid w:val="00C70F73"/>
    <w:rsid w:val="00C74CBE"/>
    <w:rsid w:val="00C76C5D"/>
    <w:rsid w:val="00C807AF"/>
    <w:rsid w:val="00C82CAF"/>
    <w:rsid w:val="00C84D24"/>
    <w:rsid w:val="00C9024A"/>
    <w:rsid w:val="00C908B6"/>
    <w:rsid w:val="00C9399A"/>
    <w:rsid w:val="00C95361"/>
    <w:rsid w:val="00C96782"/>
    <w:rsid w:val="00C97DE1"/>
    <w:rsid w:val="00CA3C98"/>
    <w:rsid w:val="00CA404F"/>
    <w:rsid w:val="00CB07A7"/>
    <w:rsid w:val="00CB1567"/>
    <w:rsid w:val="00CC2B21"/>
    <w:rsid w:val="00CC377E"/>
    <w:rsid w:val="00CD2C64"/>
    <w:rsid w:val="00CE0DDB"/>
    <w:rsid w:val="00CF6718"/>
    <w:rsid w:val="00D22703"/>
    <w:rsid w:val="00D30CCA"/>
    <w:rsid w:val="00D320AD"/>
    <w:rsid w:val="00D34C83"/>
    <w:rsid w:val="00D35675"/>
    <w:rsid w:val="00D361FB"/>
    <w:rsid w:val="00D3797F"/>
    <w:rsid w:val="00D43709"/>
    <w:rsid w:val="00D6329D"/>
    <w:rsid w:val="00D636C2"/>
    <w:rsid w:val="00D636FB"/>
    <w:rsid w:val="00D77703"/>
    <w:rsid w:val="00D8573C"/>
    <w:rsid w:val="00D9254D"/>
    <w:rsid w:val="00DA0DBE"/>
    <w:rsid w:val="00DA402C"/>
    <w:rsid w:val="00DA494A"/>
    <w:rsid w:val="00DA638A"/>
    <w:rsid w:val="00DA70B8"/>
    <w:rsid w:val="00DB0038"/>
    <w:rsid w:val="00DB5905"/>
    <w:rsid w:val="00DB7D3D"/>
    <w:rsid w:val="00DC0962"/>
    <w:rsid w:val="00DC0AD5"/>
    <w:rsid w:val="00DC255A"/>
    <w:rsid w:val="00DC3BF5"/>
    <w:rsid w:val="00DD4FC3"/>
    <w:rsid w:val="00DD5DA1"/>
    <w:rsid w:val="00DE0495"/>
    <w:rsid w:val="00DE0D10"/>
    <w:rsid w:val="00DE706A"/>
    <w:rsid w:val="00DF18B9"/>
    <w:rsid w:val="00DF3510"/>
    <w:rsid w:val="00E01D36"/>
    <w:rsid w:val="00E03F7B"/>
    <w:rsid w:val="00E05025"/>
    <w:rsid w:val="00E07E8A"/>
    <w:rsid w:val="00E102DE"/>
    <w:rsid w:val="00E10C5E"/>
    <w:rsid w:val="00E10EE5"/>
    <w:rsid w:val="00E14409"/>
    <w:rsid w:val="00E15227"/>
    <w:rsid w:val="00E20ACD"/>
    <w:rsid w:val="00E25B61"/>
    <w:rsid w:val="00E341E3"/>
    <w:rsid w:val="00E50C6E"/>
    <w:rsid w:val="00E60352"/>
    <w:rsid w:val="00E65033"/>
    <w:rsid w:val="00E749E3"/>
    <w:rsid w:val="00E80C87"/>
    <w:rsid w:val="00E90DBC"/>
    <w:rsid w:val="00E947EE"/>
    <w:rsid w:val="00E968F2"/>
    <w:rsid w:val="00E97465"/>
    <w:rsid w:val="00EA0FF7"/>
    <w:rsid w:val="00EA3DDA"/>
    <w:rsid w:val="00EA59BD"/>
    <w:rsid w:val="00EB14BC"/>
    <w:rsid w:val="00EB4FE5"/>
    <w:rsid w:val="00EC0BE8"/>
    <w:rsid w:val="00EC3C5C"/>
    <w:rsid w:val="00EC4D09"/>
    <w:rsid w:val="00EC5865"/>
    <w:rsid w:val="00ED2311"/>
    <w:rsid w:val="00ED5109"/>
    <w:rsid w:val="00ED6269"/>
    <w:rsid w:val="00EE6BF9"/>
    <w:rsid w:val="00EF426D"/>
    <w:rsid w:val="00EF4AAA"/>
    <w:rsid w:val="00EF55F6"/>
    <w:rsid w:val="00EF6468"/>
    <w:rsid w:val="00F00437"/>
    <w:rsid w:val="00F03A49"/>
    <w:rsid w:val="00F1077B"/>
    <w:rsid w:val="00F248B0"/>
    <w:rsid w:val="00F36034"/>
    <w:rsid w:val="00F45963"/>
    <w:rsid w:val="00F46F54"/>
    <w:rsid w:val="00F51211"/>
    <w:rsid w:val="00F60987"/>
    <w:rsid w:val="00F629B8"/>
    <w:rsid w:val="00F637C2"/>
    <w:rsid w:val="00F7418D"/>
    <w:rsid w:val="00F76C98"/>
    <w:rsid w:val="00F80D52"/>
    <w:rsid w:val="00F840A7"/>
    <w:rsid w:val="00F877D7"/>
    <w:rsid w:val="00F97EE5"/>
    <w:rsid w:val="00FA042F"/>
    <w:rsid w:val="00FA1B5A"/>
    <w:rsid w:val="00FA391E"/>
    <w:rsid w:val="00FB0941"/>
    <w:rsid w:val="00FB1702"/>
    <w:rsid w:val="00FB236A"/>
    <w:rsid w:val="00FB3B4A"/>
    <w:rsid w:val="00FB4EDD"/>
    <w:rsid w:val="00FD0800"/>
    <w:rsid w:val="00FD3A33"/>
    <w:rsid w:val="00FD4768"/>
    <w:rsid w:val="00FF06E1"/>
    <w:rsid w:val="00FF13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1A634"/>
  <w15:chartTrackingRefBased/>
  <w15:docId w15:val="{1F49C4B1-1AFE-4DD4-84A9-889EBA68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2C1"/>
    <w:pPr>
      <w:spacing w:line="480" w:lineRule="auto"/>
      <w:ind w:firstLine="720"/>
      <w:jc w:val="both"/>
    </w:pPr>
    <w:rPr>
      <w:sz w:val="24"/>
      <w:szCs w:val="22"/>
      <w:lang w:eastAsia="en-US"/>
    </w:rPr>
  </w:style>
  <w:style w:type="paragraph" w:styleId="Ttulo1">
    <w:name w:val="heading 1"/>
    <w:basedOn w:val="Normal"/>
    <w:link w:val="Ttulo1Car"/>
    <w:autoRedefine/>
    <w:uiPriority w:val="9"/>
    <w:qFormat/>
    <w:rsid w:val="002877C0"/>
    <w:pPr>
      <w:ind w:firstLine="0"/>
      <w:jc w:val="center"/>
      <w:outlineLvl w:val="0"/>
    </w:pPr>
    <w:rPr>
      <w:rFonts w:eastAsia="Times New Roman" w:cs="Arial"/>
      <w:b/>
      <w:bCs/>
      <w:kern w:val="36"/>
      <w:szCs w:val="24"/>
    </w:rPr>
  </w:style>
  <w:style w:type="paragraph" w:styleId="Ttulo2">
    <w:name w:val="heading 2"/>
    <w:basedOn w:val="Normal"/>
    <w:next w:val="Normal"/>
    <w:link w:val="Ttulo2Car"/>
    <w:autoRedefine/>
    <w:uiPriority w:val="9"/>
    <w:unhideWhenUsed/>
    <w:qFormat/>
    <w:rsid w:val="00332ECD"/>
    <w:pPr>
      <w:keepNext/>
      <w:keepLines/>
      <w:ind w:firstLine="0"/>
      <w:outlineLvl w:val="1"/>
    </w:pPr>
    <w:rPr>
      <w:rFonts w:eastAsia="Times New Roman"/>
      <w:b/>
      <w:szCs w:val="26"/>
    </w:rPr>
  </w:style>
  <w:style w:type="paragraph" w:styleId="Ttulo3">
    <w:name w:val="heading 3"/>
    <w:basedOn w:val="Normal"/>
    <w:next w:val="Normal"/>
    <w:link w:val="Ttulo3Car"/>
    <w:autoRedefine/>
    <w:uiPriority w:val="9"/>
    <w:unhideWhenUsed/>
    <w:qFormat/>
    <w:rsid w:val="003E685C"/>
    <w:pPr>
      <w:keepNext/>
      <w:keepLines/>
      <w:ind w:firstLine="0"/>
      <w:outlineLvl w:val="2"/>
    </w:pPr>
    <w:rPr>
      <w:b/>
      <w:i/>
      <w:color w:val="000000"/>
      <w:szCs w:val="24"/>
      <w:shd w:val="clear" w:color="auto" w:fill="FFFFFF"/>
    </w:rPr>
  </w:style>
  <w:style w:type="paragraph" w:styleId="Ttulo4">
    <w:name w:val="heading 4"/>
    <w:basedOn w:val="Normal"/>
    <w:next w:val="Normal"/>
    <w:link w:val="Ttulo4Car"/>
    <w:uiPriority w:val="9"/>
    <w:unhideWhenUsed/>
    <w:qFormat/>
    <w:rsid w:val="008E794A"/>
    <w:pPr>
      <w:keepNext/>
      <w:keepLines/>
      <w:outlineLvl w:val="3"/>
    </w:pPr>
    <w:rPr>
      <w:rFonts w:eastAsia="Times New Roman"/>
      <w:b/>
      <w:iCs/>
      <w:color w:val="000000"/>
    </w:rPr>
  </w:style>
  <w:style w:type="paragraph" w:styleId="Ttulo5">
    <w:name w:val="heading 5"/>
    <w:basedOn w:val="Normal"/>
    <w:next w:val="Normal"/>
    <w:link w:val="Ttulo5Car"/>
    <w:uiPriority w:val="9"/>
    <w:unhideWhenUsed/>
    <w:qFormat/>
    <w:rsid w:val="0069743A"/>
    <w:pPr>
      <w:outlineLvl w:val="4"/>
    </w:pPr>
    <w:rPr>
      <w:rFonts w:eastAsia="Times New Roman"/>
      <w:b/>
      <w:bCs/>
      <w:i/>
      <w:iCs/>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autoRedefine/>
    <w:uiPriority w:val="34"/>
    <w:qFormat/>
    <w:rsid w:val="00C76C5D"/>
  </w:style>
  <w:style w:type="paragraph" w:styleId="TDC1">
    <w:name w:val="toc 1"/>
    <w:basedOn w:val="Sinespaciado"/>
    <w:next w:val="Normal"/>
    <w:autoRedefine/>
    <w:uiPriority w:val="39"/>
    <w:unhideWhenUsed/>
    <w:rsid w:val="00EF6468"/>
    <w:pPr>
      <w:tabs>
        <w:tab w:val="right" w:leader="dot" w:pos="9350"/>
      </w:tabs>
    </w:pPr>
    <w:rPr>
      <w:rFonts w:cs="Calibri"/>
      <w:bCs/>
      <w:szCs w:val="20"/>
    </w:rPr>
  </w:style>
  <w:style w:type="character" w:customStyle="1" w:styleId="Ttulo3Car">
    <w:name w:val="Título 3 Car"/>
    <w:link w:val="Ttulo3"/>
    <w:uiPriority w:val="9"/>
    <w:rsid w:val="003E685C"/>
    <w:rPr>
      <w:b/>
      <w:i/>
      <w:color w:val="000000"/>
      <w:sz w:val="24"/>
      <w:szCs w:val="24"/>
      <w:lang w:eastAsia="en-US"/>
    </w:rPr>
  </w:style>
  <w:style w:type="character" w:customStyle="1" w:styleId="Ttulo2Car">
    <w:name w:val="Título 2 Car"/>
    <w:link w:val="Ttulo2"/>
    <w:uiPriority w:val="9"/>
    <w:rsid w:val="00332ECD"/>
    <w:rPr>
      <w:rFonts w:eastAsia="Times New Roman"/>
      <w:b/>
      <w:sz w:val="24"/>
      <w:szCs w:val="26"/>
      <w:lang w:eastAsia="en-US"/>
    </w:rPr>
  </w:style>
  <w:style w:type="paragraph" w:styleId="Sinespaciado">
    <w:name w:val="No Spacing"/>
    <w:uiPriority w:val="1"/>
    <w:qFormat/>
    <w:rsid w:val="00332ECD"/>
    <w:pPr>
      <w:spacing w:line="480" w:lineRule="auto"/>
      <w:jc w:val="both"/>
    </w:pPr>
    <w:rPr>
      <w:sz w:val="24"/>
      <w:szCs w:val="22"/>
      <w:lang w:eastAsia="en-US"/>
    </w:rPr>
  </w:style>
  <w:style w:type="character" w:customStyle="1" w:styleId="Ttulo1Car">
    <w:name w:val="Título 1 Car"/>
    <w:link w:val="Ttulo1"/>
    <w:uiPriority w:val="9"/>
    <w:rsid w:val="002877C0"/>
    <w:rPr>
      <w:rFonts w:eastAsia="Times New Roman" w:cs="Arial"/>
      <w:b/>
      <w:bCs/>
      <w:kern w:val="36"/>
      <w:sz w:val="24"/>
      <w:szCs w:val="24"/>
      <w:lang w:eastAsia="en-US"/>
    </w:rPr>
  </w:style>
  <w:style w:type="paragraph" w:styleId="Encabezado">
    <w:name w:val="header"/>
    <w:basedOn w:val="Normal"/>
    <w:link w:val="EncabezadoCar"/>
    <w:uiPriority w:val="99"/>
    <w:unhideWhenUsed/>
    <w:rsid w:val="00AE640C"/>
    <w:pPr>
      <w:tabs>
        <w:tab w:val="center" w:pos="4419"/>
        <w:tab w:val="right" w:pos="8838"/>
      </w:tabs>
    </w:pPr>
  </w:style>
  <w:style w:type="character" w:customStyle="1" w:styleId="EncabezadoCar">
    <w:name w:val="Encabezado Car"/>
    <w:basedOn w:val="Fuentedeprrafopredeter"/>
    <w:link w:val="Encabezado"/>
    <w:uiPriority w:val="99"/>
    <w:rsid w:val="00AE640C"/>
  </w:style>
  <w:style w:type="paragraph" w:styleId="Piedepgina">
    <w:name w:val="footer"/>
    <w:basedOn w:val="Normal"/>
    <w:link w:val="PiedepginaCar"/>
    <w:uiPriority w:val="99"/>
    <w:unhideWhenUsed/>
    <w:rsid w:val="00AE640C"/>
    <w:pPr>
      <w:tabs>
        <w:tab w:val="center" w:pos="4419"/>
        <w:tab w:val="right" w:pos="8838"/>
      </w:tabs>
    </w:pPr>
  </w:style>
  <w:style w:type="character" w:customStyle="1" w:styleId="PiedepginaCar">
    <w:name w:val="Pie de página Car"/>
    <w:basedOn w:val="Fuentedeprrafopredeter"/>
    <w:link w:val="Piedepgina"/>
    <w:uiPriority w:val="99"/>
    <w:rsid w:val="00AE640C"/>
  </w:style>
  <w:style w:type="character" w:customStyle="1" w:styleId="Ttulo4Car">
    <w:name w:val="Título 4 Car"/>
    <w:link w:val="Ttulo4"/>
    <w:uiPriority w:val="9"/>
    <w:rsid w:val="008E794A"/>
    <w:rPr>
      <w:rFonts w:eastAsia="Times New Roman"/>
      <w:b/>
      <w:iCs/>
      <w:color w:val="000000"/>
      <w:sz w:val="24"/>
      <w:szCs w:val="22"/>
      <w:lang w:eastAsia="en-US"/>
    </w:rPr>
  </w:style>
  <w:style w:type="paragraph" w:customStyle="1" w:styleId="Puesto">
    <w:name w:val="Puesto"/>
    <w:aliases w:val="Titulo 5"/>
    <w:basedOn w:val="Normal"/>
    <w:next w:val="Normal"/>
    <w:link w:val="PuestoCar"/>
    <w:uiPriority w:val="10"/>
    <w:qFormat/>
    <w:rsid w:val="00576A53"/>
    <w:pPr>
      <w:contextualSpacing/>
    </w:pPr>
    <w:rPr>
      <w:rFonts w:eastAsia="Times New Roman"/>
      <w:i/>
      <w:color w:val="000000"/>
      <w:spacing w:val="-10"/>
      <w:kern w:val="28"/>
      <w:szCs w:val="56"/>
    </w:rPr>
  </w:style>
  <w:style w:type="character" w:customStyle="1" w:styleId="PuestoCar">
    <w:name w:val="Puesto Car"/>
    <w:aliases w:val="Titulo 5 Car"/>
    <w:link w:val="Puesto"/>
    <w:uiPriority w:val="10"/>
    <w:rsid w:val="00576A53"/>
    <w:rPr>
      <w:rFonts w:eastAsia="Times New Roman" w:cs="Times New Roman"/>
      <w:i/>
      <w:color w:val="000000"/>
      <w:spacing w:val="-10"/>
      <w:kern w:val="28"/>
      <w:szCs w:val="56"/>
    </w:rPr>
  </w:style>
  <w:style w:type="paragraph" w:customStyle="1" w:styleId="TtulodeTDC">
    <w:name w:val="Título de TDC"/>
    <w:basedOn w:val="Ttulo1"/>
    <w:next w:val="Normal"/>
    <w:uiPriority w:val="39"/>
    <w:unhideWhenUsed/>
    <w:qFormat/>
    <w:rsid w:val="00784CB2"/>
    <w:pPr>
      <w:keepNext/>
      <w:keepLines/>
      <w:spacing w:before="240" w:line="259" w:lineRule="auto"/>
      <w:jc w:val="left"/>
      <w:outlineLvl w:val="9"/>
    </w:pPr>
    <w:rPr>
      <w:rFonts w:ascii="Calibri Light" w:hAnsi="Calibri Light" w:cs="Times New Roman"/>
      <w:b w:val="0"/>
      <w:bCs w:val="0"/>
      <w:color w:val="2E74B5"/>
      <w:kern w:val="0"/>
      <w:sz w:val="32"/>
      <w:szCs w:val="32"/>
      <w:lang w:eastAsia="es-CO"/>
    </w:rPr>
  </w:style>
  <w:style w:type="paragraph" w:styleId="TDC2">
    <w:name w:val="toc 2"/>
    <w:basedOn w:val="Sinespaciado"/>
    <w:next w:val="Normal"/>
    <w:autoRedefine/>
    <w:uiPriority w:val="39"/>
    <w:unhideWhenUsed/>
    <w:rsid w:val="00EF6468"/>
    <w:pPr>
      <w:tabs>
        <w:tab w:val="right" w:leader="dot" w:pos="9350"/>
      </w:tabs>
    </w:pPr>
    <w:rPr>
      <w:rFonts w:cs="Calibri"/>
      <w:iCs/>
      <w:szCs w:val="20"/>
    </w:rPr>
  </w:style>
  <w:style w:type="paragraph" w:styleId="TDC3">
    <w:name w:val="toc 3"/>
    <w:basedOn w:val="Sinespaciado"/>
    <w:next w:val="Normal"/>
    <w:autoRedefine/>
    <w:uiPriority w:val="39"/>
    <w:unhideWhenUsed/>
    <w:rsid w:val="00EF6468"/>
    <w:rPr>
      <w:rFonts w:cs="Calibri"/>
      <w:szCs w:val="20"/>
    </w:rPr>
  </w:style>
  <w:style w:type="character" w:styleId="Hipervnculo">
    <w:name w:val="Hyperlink"/>
    <w:uiPriority w:val="99"/>
    <w:unhideWhenUsed/>
    <w:rsid w:val="00784CB2"/>
    <w:rPr>
      <w:color w:val="0563C1"/>
      <w:u w:val="single"/>
    </w:rPr>
  </w:style>
  <w:style w:type="paragraph" w:styleId="Textonotapie">
    <w:name w:val="footnote text"/>
    <w:basedOn w:val="Normal"/>
    <w:link w:val="TextonotapieCar"/>
    <w:uiPriority w:val="99"/>
    <w:semiHidden/>
    <w:unhideWhenUsed/>
    <w:rsid w:val="002C44EF"/>
    <w:rPr>
      <w:sz w:val="20"/>
      <w:szCs w:val="20"/>
    </w:rPr>
  </w:style>
  <w:style w:type="character" w:customStyle="1" w:styleId="TextonotapieCar">
    <w:name w:val="Texto nota pie Car"/>
    <w:link w:val="Textonotapie"/>
    <w:uiPriority w:val="99"/>
    <w:semiHidden/>
    <w:rsid w:val="002C44EF"/>
    <w:rPr>
      <w:lang w:eastAsia="en-US"/>
    </w:rPr>
  </w:style>
  <w:style w:type="character" w:styleId="Refdenotaalpie">
    <w:name w:val="footnote reference"/>
    <w:uiPriority w:val="99"/>
    <w:semiHidden/>
    <w:unhideWhenUsed/>
    <w:rsid w:val="002C44EF"/>
    <w:rPr>
      <w:vertAlign w:val="superscript"/>
    </w:rPr>
  </w:style>
  <w:style w:type="character" w:customStyle="1" w:styleId="Ttulo5Car">
    <w:name w:val="Título 5 Car"/>
    <w:link w:val="Ttulo5"/>
    <w:uiPriority w:val="9"/>
    <w:rsid w:val="0069743A"/>
    <w:rPr>
      <w:rFonts w:eastAsia="Times New Roman"/>
      <w:b/>
      <w:bCs/>
      <w:i/>
      <w:iCs/>
      <w:sz w:val="24"/>
      <w:szCs w:val="26"/>
      <w:lang w:val="es-CO"/>
    </w:rPr>
  </w:style>
  <w:style w:type="table" w:styleId="Tablaconcuadrcula">
    <w:name w:val="Table Grid"/>
    <w:basedOn w:val="Tablanormal"/>
    <w:uiPriority w:val="39"/>
    <w:rsid w:val="009C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563FD9"/>
    <w:rPr>
      <w:sz w:val="16"/>
      <w:szCs w:val="16"/>
    </w:rPr>
  </w:style>
  <w:style w:type="paragraph" w:styleId="Textocomentario">
    <w:name w:val="annotation text"/>
    <w:basedOn w:val="Normal"/>
    <w:link w:val="TextocomentarioCar"/>
    <w:uiPriority w:val="99"/>
    <w:semiHidden/>
    <w:unhideWhenUsed/>
    <w:rsid w:val="00563FD9"/>
    <w:rPr>
      <w:sz w:val="20"/>
      <w:szCs w:val="20"/>
    </w:rPr>
  </w:style>
  <w:style w:type="character" w:customStyle="1" w:styleId="TextocomentarioCar">
    <w:name w:val="Texto comentario Car"/>
    <w:link w:val="Textocomentario"/>
    <w:uiPriority w:val="99"/>
    <w:semiHidden/>
    <w:rsid w:val="00563FD9"/>
    <w:rPr>
      <w:lang w:eastAsia="en-US"/>
    </w:rPr>
  </w:style>
  <w:style w:type="paragraph" w:styleId="Asuntodelcomentario">
    <w:name w:val="annotation subject"/>
    <w:basedOn w:val="Textocomentario"/>
    <w:next w:val="Textocomentario"/>
    <w:link w:val="AsuntodelcomentarioCar"/>
    <w:uiPriority w:val="99"/>
    <w:semiHidden/>
    <w:unhideWhenUsed/>
    <w:rsid w:val="00563FD9"/>
    <w:rPr>
      <w:b/>
      <w:bCs/>
    </w:rPr>
  </w:style>
  <w:style w:type="character" w:customStyle="1" w:styleId="AsuntodelcomentarioCar">
    <w:name w:val="Asunto del comentario Car"/>
    <w:link w:val="Asuntodelcomentario"/>
    <w:uiPriority w:val="99"/>
    <w:semiHidden/>
    <w:rsid w:val="00563FD9"/>
    <w:rPr>
      <w:b/>
      <w:bCs/>
      <w:lang w:eastAsia="en-US"/>
    </w:rPr>
  </w:style>
  <w:style w:type="paragraph" w:styleId="Textodeglobo">
    <w:name w:val="Balloon Text"/>
    <w:basedOn w:val="Normal"/>
    <w:link w:val="TextodegloboCar"/>
    <w:uiPriority w:val="99"/>
    <w:semiHidden/>
    <w:unhideWhenUsed/>
    <w:rsid w:val="00563FD9"/>
    <w:pPr>
      <w:spacing w:line="240" w:lineRule="auto"/>
    </w:pPr>
    <w:rPr>
      <w:rFonts w:ascii="Segoe UI" w:hAnsi="Segoe UI" w:cs="Segoe UI"/>
      <w:sz w:val="18"/>
      <w:szCs w:val="18"/>
    </w:rPr>
  </w:style>
  <w:style w:type="character" w:customStyle="1" w:styleId="TextodegloboCar">
    <w:name w:val="Texto de globo Car"/>
    <w:link w:val="Textodeglobo"/>
    <w:uiPriority w:val="99"/>
    <w:semiHidden/>
    <w:rsid w:val="00563FD9"/>
    <w:rPr>
      <w:rFonts w:ascii="Segoe UI" w:hAnsi="Segoe UI" w:cs="Segoe UI"/>
      <w:sz w:val="18"/>
      <w:szCs w:val="18"/>
      <w:lang w:eastAsia="en-US"/>
    </w:rPr>
  </w:style>
  <w:style w:type="paragraph" w:styleId="TDC4">
    <w:name w:val="toc 4"/>
    <w:basedOn w:val="Sinespaciado"/>
    <w:next w:val="Normal"/>
    <w:autoRedefine/>
    <w:uiPriority w:val="39"/>
    <w:unhideWhenUsed/>
    <w:rsid w:val="00EF6468"/>
    <w:rPr>
      <w:rFonts w:cs="Calibri"/>
      <w:szCs w:val="20"/>
    </w:rPr>
  </w:style>
  <w:style w:type="paragraph" w:styleId="TDC5">
    <w:name w:val="toc 5"/>
    <w:basedOn w:val="Sinespaciado"/>
    <w:next w:val="Normal"/>
    <w:autoRedefine/>
    <w:uiPriority w:val="39"/>
    <w:unhideWhenUsed/>
    <w:rsid w:val="00EF6468"/>
    <w:rPr>
      <w:rFonts w:cs="Calibri"/>
      <w:szCs w:val="20"/>
    </w:rPr>
  </w:style>
  <w:style w:type="paragraph" w:styleId="TDC6">
    <w:name w:val="toc 6"/>
    <w:basedOn w:val="Normal"/>
    <w:next w:val="Normal"/>
    <w:autoRedefine/>
    <w:uiPriority w:val="39"/>
    <w:unhideWhenUsed/>
    <w:rsid w:val="00157DB5"/>
    <w:pPr>
      <w:ind w:left="1200"/>
      <w:jc w:val="left"/>
    </w:pPr>
    <w:rPr>
      <w:rFonts w:ascii="Calibri" w:hAnsi="Calibri" w:cs="Calibri"/>
      <w:sz w:val="20"/>
      <w:szCs w:val="20"/>
    </w:rPr>
  </w:style>
  <w:style w:type="paragraph" w:styleId="TDC7">
    <w:name w:val="toc 7"/>
    <w:basedOn w:val="Normal"/>
    <w:next w:val="Normal"/>
    <w:autoRedefine/>
    <w:uiPriority w:val="39"/>
    <w:unhideWhenUsed/>
    <w:rsid w:val="00157DB5"/>
    <w:pPr>
      <w:ind w:left="1440"/>
      <w:jc w:val="left"/>
    </w:pPr>
    <w:rPr>
      <w:rFonts w:ascii="Calibri" w:hAnsi="Calibri" w:cs="Calibri"/>
      <w:sz w:val="20"/>
      <w:szCs w:val="20"/>
    </w:rPr>
  </w:style>
  <w:style w:type="paragraph" w:styleId="TDC8">
    <w:name w:val="toc 8"/>
    <w:basedOn w:val="Normal"/>
    <w:next w:val="Normal"/>
    <w:autoRedefine/>
    <w:uiPriority w:val="39"/>
    <w:unhideWhenUsed/>
    <w:rsid w:val="00157DB5"/>
    <w:pPr>
      <w:ind w:left="1680"/>
      <w:jc w:val="left"/>
    </w:pPr>
    <w:rPr>
      <w:rFonts w:ascii="Calibri" w:hAnsi="Calibri" w:cs="Calibri"/>
      <w:sz w:val="20"/>
      <w:szCs w:val="20"/>
    </w:rPr>
  </w:style>
  <w:style w:type="paragraph" w:styleId="TDC9">
    <w:name w:val="toc 9"/>
    <w:basedOn w:val="Normal"/>
    <w:next w:val="Normal"/>
    <w:autoRedefine/>
    <w:uiPriority w:val="39"/>
    <w:unhideWhenUsed/>
    <w:rsid w:val="00157DB5"/>
    <w:pPr>
      <w:ind w:left="1920"/>
      <w:jc w:val="left"/>
    </w:pPr>
    <w:rPr>
      <w:rFonts w:ascii="Calibri" w:hAnsi="Calibri" w:cs="Calibri"/>
      <w:sz w:val="20"/>
      <w:szCs w:val="20"/>
    </w:rPr>
  </w:style>
  <w:style w:type="paragraph" w:styleId="Descripcin">
    <w:name w:val="caption"/>
    <w:basedOn w:val="Normal"/>
    <w:next w:val="Normal"/>
    <w:uiPriority w:val="35"/>
    <w:unhideWhenUsed/>
    <w:qFormat/>
    <w:rsid w:val="009D36B8"/>
    <w:pPr>
      <w:ind w:firstLine="0"/>
    </w:pPr>
    <w:rPr>
      <w:b/>
      <w:bCs/>
      <w:szCs w:val="20"/>
    </w:rPr>
  </w:style>
  <w:style w:type="paragraph" w:styleId="Tabladeilustraciones">
    <w:name w:val="table of figures"/>
    <w:basedOn w:val="Sinespaciado"/>
    <w:next w:val="Normal"/>
    <w:uiPriority w:val="99"/>
    <w:unhideWhenUsed/>
    <w:rsid w:val="009D36B8"/>
  </w:style>
  <w:style w:type="character" w:styleId="Mencinsinresolver">
    <w:name w:val="Unresolved Mention"/>
    <w:basedOn w:val="Fuentedeprrafopredeter"/>
    <w:uiPriority w:val="99"/>
    <w:semiHidden/>
    <w:unhideWhenUsed/>
    <w:rsid w:val="000A5D66"/>
    <w:rPr>
      <w:color w:val="605E5C"/>
      <w:shd w:val="clear" w:color="auto" w:fill="E1DFDD"/>
    </w:rPr>
  </w:style>
  <w:style w:type="character" w:styleId="Hipervnculovisitado">
    <w:name w:val="FollowedHyperlink"/>
    <w:basedOn w:val="Fuentedeprrafopredeter"/>
    <w:uiPriority w:val="99"/>
    <w:semiHidden/>
    <w:unhideWhenUsed/>
    <w:rsid w:val="00E341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157268">
      <w:bodyDiv w:val="1"/>
      <w:marLeft w:val="0"/>
      <w:marRight w:val="0"/>
      <w:marTop w:val="0"/>
      <w:marBottom w:val="0"/>
      <w:divBdr>
        <w:top w:val="none" w:sz="0" w:space="0" w:color="auto"/>
        <w:left w:val="none" w:sz="0" w:space="0" w:color="auto"/>
        <w:bottom w:val="none" w:sz="0" w:space="0" w:color="auto"/>
        <w:right w:val="none" w:sz="0" w:space="0" w:color="auto"/>
      </w:divBdr>
    </w:div>
    <w:div w:id="1320308012">
      <w:bodyDiv w:val="1"/>
      <w:marLeft w:val="0"/>
      <w:marRight w:val="0"/>
      <w:marTop w:val="0"/>
      <w:marBottom w:val="0"/>
      <w:divBdr>
        <w:top w:val="none" w:sz="0" w:space="0" w:color="auto"/>
        <w:left w:val="none" w:sz="0" w:space="0" w:color="auto"/>
        <w:bottom w:val="none" w:sz="0" w:space="0" w:color="auto"/>
        <w:right w:val="none" w:sz="0" w:space="0" w:color="auto"/>
      </w:divBdr>
    </w:div>
    <w:div w:id="205796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sa.org.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A2CAD-C214-4459-BC73-ED10F5327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3</Pages>
  <Words>164</Words>
  <Characters>906</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1068</CharactersWithSpaces>
  <SharedDoc>false</SharedDoc>
  <HLinks>
    <vt:vector size="210" baseType="variant">
      <vt:variant>
        <vt:i4>3342462</vt:i4>
      </vt:variant>
      <vt:variant>
        <vt:i4>225</vt:i4>
      </vt:variant>
      <vt:variant>
        <vt:i4>0</vt:i4>
      </vt:variant>
      <vt:variant>
        <vt:i4>5</vt:i4>
      </vt:variant>
      <vt:variant>
        <vt:lpwstr>https://apastyle.apa.org/style-grammar-guidelines/index</vt:lpwstr>
      </vt:variant>
      <vt:variant>
        <vt:lpwstr/>
      </vt:variant>
      <vt:variant>
        <vt:i4>4784141</vt:i4>
      </vt:variant>
      <vt:variant>
        <vt:i4>222</vt:i4>
      </vt:variant>
      <vt:variant>
        <vt:i4>0</vt:i4>
      </vt:variant>
      <vt:variant>
        <vt:i4>5</vt:i4>
      </vt:variant>
      <vt:variant>
        <vt:lpwstr>http://www.normasapa.pro/</vt:lpwstr>
      </vt:variant>
      <vt:variant>
        <vt:lpwstr/>
      </vt:variant>
      <vt:variant>
        <vt:i4>1441853</vt:i4>
      </vt:variant>
      <vt:variant>
        <vt:i4>203</vt:i4>
      </vt:variant>
      <vt:variant>
        <vt:i4>0</vt:i4>
      </vt:variant>
      <vt:variant>
        <vt:i4>5</vt:i4>
      </vt:variant>
      <vt:variant>
        <vt:lpwstr/>
      </vt:variant>
      <vt:variant>
        <vt:lpwstr>_Toc75961426</vt:lpwstr>
      </vt:variant>
      <vt:variant>
        <vt:i4>2031675</vt:i4>
      </vt:variant>
      <vt:variant>
        <vt:i4>194</vt:i4>
      </vt:variant>
      <vt:variant>
        <vt:i4>0</vt:i4>
      </vt:variant>
      <vt:variant>
        <vt:i4>5</vt:i4>
      </vt:variant>
      <vt:variant>
        <vt:lpwstr/>
      </vt:variant>
      <vt:variant>
        <vt:lpwstr>_Toc76045298</vt:lpwstr>
      </vt:variant>
      <vt:variant>
        <vt:i4>1114167</vt:i4>
      </vt:variant>
      <vt:variant>
        <vt:i4>185</vt:i4>
      </vt:variant>
      <vt:variant>
        <vt:i4>0</vt:i4>
      </vt:variant>
      <vt:variant>
        <vt:i4>5</vt:i4>
      </vt:variant>
      <vt:variant>
        <vt:lpwstr/>
      </vt:variant>
      <vt:variant>
        <vt:lpwstr>_Toc76045054</vt:lpwstr>
      </vt:variant>
      <vt:variant>
        <vt:i4>1441847</vt:i4>
      </vt:variant>
      <vt:variant>
        <vt:i4>179</vt:i4>
      </vt:variant>
      <vt:variant>
        <vt:i4>0</vt:i4>
      </vt:variant>
      <vt:variant>
        <vt:i4>5</vt:i4>
      </vt:variant>
      <vt:variant>
        <vt:lpwstr/>
      </vt:variant>
      <vt:variant>
        <vt:lpwstr>_Toc76045053</vt:lpwstr>
      </vt:variant>
      <vt:variant>
        <vt:i4>1835067</vt:i4>
      </vt:variant>
      <vt:variant>
        <vt:i4>170</vt:i4>
      </vt:variant>
      <vt:variant>
        <vt:i4>0</vt:i4>
      </vt:variant>
      <vt:variant>
        <vt:i4>5</vt:i4>
      </vt:variant>
      <vt:variant>
        <vt:lpwstr/>
      </vt:variant>
      <vt:variant>
        <vt:lpwstr>_Toc76045990</vt:lpwstr>
      </vt:variant>
      <vt:variant>
        <vt:i4>1376314</vt:i4>
      </vt:variant>
      <vt:variant>
        <vt:i4>164</vt:i4>
      </vt:variant>
      <vt:variant>
        <vt:i4>0</vt:i4>
      </vt:variant>
      <vt:variant>
        <vt:i4>5</vt:i4>
      </vt:variant>
      <vt:variant>
        <vt:lpwstr/>
      </vt:variant>
      <vt:variant>
        <vt:lpwstr>_Toc76045989</vt:lpwstr>
      </vt:variant>
      <vt:variant>
        <vt:i4>1310778</vt:i4>
      </vt:variant>
      <vt:variant>
        <vt:i4>158</vt:i4>
      </vt:variant>
      <vt:variant>
        <vt:i4>0</vt:i4>
      </vt:variant>
      <vt:variant>
        <vt:i4>5</vt:i4>
      </vt:variant>
      <vt:variant>
        <vt:lpwstr/>
      </vt:variant>
      <vt:variant>
        <vt:lpwstr>_Toc76045988</vt:lpwstr>
      </vt:variant>
      <vt:variant>
        <vt:i4>1769530</vt:i4>
      </vt:variant>
      <vt:variant>
        <vt:i4>152</vt:i4>
      </vt:variant>
      <vt:variant>
        <vt:i4>0</vt:i4>
      </vt:variant>
      <vt:variant>
        <vt:i4>5</vt:i4>
      </vt:variant>
      <vt:variant>
        <vt:lpwstr/>
      </vt:variant>
      <vt:variant>
        <vt:lpwstr>_Toc76045987</vt:lpwstr>
      </vt:variant>
      <vt:variant>
        <vt:i4>1703994</vt:i4>
      </vt:variant>
      <vt:variant>
        <vt:i4>146</vt:i4>
      </vt:variant>
      <vt:variant>
        <vt:i4>0</vt:i4>
      </vt:variant>
      <vt:variant>
        <vt:i4>5</vt:i4>
      </vt:variant>
      <vt:variant>
        <vt:lpwstr/>
      </vt:variant>
      <vt:variant>
        <vt:lpwstr>_Toc76045986</vt:lpwstr>
      </vt:variant>
      <vt:variant>
        <vt:i4>1638458</vt:i4>
      </vt:variant>
      <vt:variant>
        <vt:i4>140</vt:i4>
      </vt:variant>
      <vt:variant>
        <vt:i4>0</vt:i4>
      </vt:variant>
      <vt:variant>
        <vt:i4>5</vt:i4>
      </vt:variant>
      <vt:variant>
        <vt:lpwstr/>
      </vt:variant>
      <vt:variant>
        <vt:lpwstr>_Toc76045985</vt:lpwstr>
      </vt:variant>
      <vt:variant>
        <vt:i4>1572922</vt:i4>
      </vt:variant>
      <vt:variant>
        <vt:i4>134</vt:i4>
      </vt:variant>
      <vt:variant>
        <vt:i4>0</vt:i4>
      </vt:variant>
      <vt:variant>
        <vt:i4>5</vt:i4>
      </vt:variant>
      <vt:variant>
        <vt:lpwstr/>
      </vt:variant>
      <vt:variant>
        <vt:lpwstr>_Toc76045984</vt:lpwstr>
      </vt:variant>
      <vt:variant>
        <vt:i4>2031674</vt:i4>
      </vt:variant>
      <vt:variant>
        <vt:i4>128</vt:i4>
      </vt:variant>
      <vt:variant>
        <vt:i4>0</vt:i4>
      </vt:variant>
      <vt:variant>
        <vt:i4>5</vt:i4>
      </vt:variant>
      <vt:variant>
        <vt:lpwstr/>
      </vt:variant>
      <vt:variant>
        <vt:lpwstr>_Toc76045983</vt:lpwstr>
      </vt:variant>
      <vt:variant>
        <vt:i4>1966138</vt:i4>
      </vt:variant>
      <vt:variant>
        <vt:i4>122</vt:i4>
      </vt:variant>
      <vt:variant>
        <vt:i4>0</vt:i4>
      </vt:variant>
      <vt:variant>
        <vt:i4>5</vt:i4>
      </vt:variant>
      <vt:variant>
        <vt:lpwstr/>
      </vt:variant>
      <vt:variant>
        <vt:lpwstr>_Toc76045982</vt:lpwstr>
      </vt:variant>
      <vt:variant>
        <vt:i4>1900602</vt:i4>
      </vt:variant>
      <vt:variant>
        <vt:i4>116</vt:i4>
      </vt:variant>
      <vt:variant>
        <vt:i4>0</vt:i4>
      </vt:variant>
      <vt:variant>
        <vt:i4>5</vt:i4>
      </vt:variant>
      <vt:variant>
        <vt:lpwstr/>
      </vt:variant>
      <vt:variant>
        <vt:lpwstr>_Toc76045981</vt:lpwstr>
      </vt:variant>
      <vt:variant>
        <vt:i4>1835066</vt:i4>
      </vt:variant>
      <vt:variant>
        <vt:i4>110</vt:i4>
      </vt:variant>
      <vt:variant>
        <vt:i4>0</vt:i4>
      </vt:variant>
      <vt:variant>
        <vt:i4>5</vt:i4>
      </vt:variant>
      <vt:variant>
        <vt:lpwstr/>
      </vt:variant>
      <vt:variant>
        <vt:lpwstr>_Toc76045980</vt:lpwstr>
      </vt:variant>
      <vt:variant>
        <vt:i4>1376309</vt:i4>
      </vt:variant>
      <vt:variant>
        <vt:i4>104</vt:i4>
      </vt:variant>
      <vt:variant>
        <vt:i4>0</vt:i4>
      </vt:variant>
      <vt:variant>
        <vt:i4>5</vt:i4>
      </vt:variant>
      <vt:variant>
        <vt:lpwstr/>
      </vt:variant>
      <vt:variant>
        <vt:lpwstr>_Toc76045979</vt:lpwstr>
      </vt:variant>
      <vt:variant>
        <vt:i4>1310773</vt:i4>
      </vt:variant>
      <vt:variant>
        <vt:i4>98</vt:i4>
      </vt:variant>
      <vt:variant>
        <vt:i4>0</vt:i4>
      </vt:variant>
      <vt:variant>
        <vt:i4>5</vt:i4>
      </vt:variant>
      <vt:variant>
        <vt:lpwstr/>
      </vt:variant>
      <vt:variant>
        <vt:lpwstr>_Toc76045978</vt:lpwstr>
      </vt:variant>
      <vt:variant>
        <vt:i4>1769525</vt:i4>
      </vt:variant>
      <vt:variant>
        <vt:i4>92</vt:i4>
      </vt:variant>
      <vt:variant>
        <vt:i4>0</vt:i4>
      </vt:variant>
      <vt:variant>
        <vt:i4>5</vt:i4>
      </vt:variant>
      <vt:variant>
        <vt:lpwstr/>
      </vt:variant>
      <vt:variant>
        <vt:lpwstr>_Toc76045977</vt:lpwstr>
      </vt:variant>
      <vt:variant>
        <vt:i4>1703989</vt:i4>
      </vt:variant>
      <vt:variant>
        <vt:i4>86</vt:i4>
      </vt:variant>
      <vt:variant>
        <vt:i4>0</vt:i4>
      </vt:variant>
      <vt:variant>
        <vt:i4>5</vt:i4>
      </vt:variant>
      <vt:variant>
        <vt:lpwstr/>
      </vt:variant>
      <vt:variant>
        <vt:lpwstr>_Toc76045976</vt:lpwstr>
      </vt:variant>
      <vt:variant>
        <vt:i4>1638453</vt:i4>
      </vt:variant>
      <vt:variant>
        <vt:i4>80</vt:i4>
      </vt:variant>
      <vt:variant>
        <vt:i4>0</vt:i4>
      </vt:variant>
      <vt:variant>
        <vt:i4>5</vt:i4>
      </vt:variant>
      <vt:variant>
        <vt:lpwstr/>
      </vt:variant>
      <vt:variant>
        <vt:lpwstr>_Toc76045975</vt:lpwstr>
      </vt:variant>
      <vt:variant>
        <vt:i4>1572917</vt:i4>
      </vt:variant>
      <vt:variant>
        <vt:i4>74</vt:i4>
      </vt:variant>
      <vt:variant>
        <vt:i4>0</vt:i4>
      </vt:variant>
      <vt:variant>
        <vt:i4>5</vt:i4>
      </vt:variant>
      <vt:variant>
        <vt:lpwstr/>
      </vt:variant>
      <vt:variant>
        <vt:lpwstr>_Toc76045974</vt:lpwstr>
      </vt:variant>
      <vt:variant>
        <vt:i4>2031669</vt:i4>
      </vt:variant>
      <vt:variant>
        <vt:i4>68</vt:i4>
      </vt:variant>
      <vt:variant>
        <vt:i4>0</vt:i4>
      </vt:variant>
      <vt:variant>
        <vt:i4>5</vt:i4>
      </vt:variant>
      <vt:variant>
        <vt:lpwstr/>
      </vt:variant>
      <vt:variant>
        <vt:lpwstr>_Toc76045973</vt:lpwstr>
      </vt:variant>
      <vt:variant>
        <vt:i4>1966133</vt:i4>
      </vt:variant>
      <vt:variant>
        <vt:i4>62</vt:i4>
      </vt:variant>
      <vt:variant>
        <vt:i4>0</vt:i4>
      </vt:variant>
      <vt:variant>
        <vt:i4>5</vt:i4>
      </vt:variant>
      <vt:variant>
        <vt:lpwstr/>
      </vt:variant>
      <vt:variant>
        <vt:lpwstr>_Toc76045972</vt:lpwstr>
      </vt:variant>
      <vt:variant>
        <vt:i4>1900597</vt:i4>
      </vt:variant>
      <vt:variant>
        <vt:i4>56</vt:i4>
      </vt:variant>
      <vt:variant>
        <vt:i4>0</vt:i4>
      </vt:variant>
      <vt:variant>
        <vt:i4>5</vt:i4>
      </vt:variant>
      <vt:variant>
        <vt:lpwstr/>
      </vt:variant>
      <vt:variant>
        <vt:lpwstr>_Toc76045971</vt:lpwstr>
      </vt:variant>
      <vt:variant>
        <vt:i4>1835061</vt:i4>
      </vt:variant>
      <vt:variant>
        <vt:i4>50</vt:i4>
      </vt:variant>
      <vt:variant>
        <vt:i4>0</vt:i4>
      </vt:variant>
      <vt:variant>
        <vt:i4>5</vt:i4>
      </vt:variant>
      <vt:variant>
        <vt:lpwstr/>
      </vt:variant>
      <vt:variant>
        <vt:lpwstr>_Toc76045970</vt:lpwstr>
      </vt:variant>
      <vt:variant>
        <vt:i4>1376308</vt:i4>
      </vt:variant>
      <vt:variant>
        <vt:i4>44</vt:i4>
      </vt:variant>
      <vt:variant>
        <vt:i4>0</vt:i4>
      </vt:variant>
      <vt:variant>
        <vt:i4>5</vt:i4>
      </vt:variant>
      <vt:variant>
        <vt:lpwstr/>
      </vt:variant>
      <vt:variant>
        <vt:lpwstr>_Toc76045969</vt:lpwstr>
      </vt:variant>
      <vt:variant>
        <vt:i4>1310772</vt:i4>
      </vt:variant>
      <vt:variant>
        <vt:i4>38</vt:i4>
      </vt:variant>
      <vt:variant>
        <vt:i4>0</vt:i4>
      </vt:variant>
      <vt:variant>
        <vt:i4>5</vt:i4>
      </vt:variant>
      <vt:variant>
        <vt:lpwstr/>
      </vt:variant>
      <vt:variant>
        <vt:lpwstr>_Toc76045968</vt:lpwstr>
      </vt:variant>
      <vt:variant>
        <vt:i4>1769524</vt:i4>
      </vt:variant>
      <vt:variant>
        <vt:i4>32</vt:i4>
      </vt:variant>
      <vt:variant>
        <vt:i4>0</vt:i4>
      </vt:variant>
      <vt:variant>
        <vt:i4>5</vt:i4>
      </vt:variant>
      <vt:variant>
        <vt:lpwstr/>
      </vt:variant>
      <vt:variant>
        <vt:lpwstr>_Toc76045967</vt:lpwstr>
      </vt:variant>
      <vt:variant>
        <vt:i4>1703988</vt:i4>
      </vt:variant>
      <vt:variant>
        <vt:i4>26</vt:i4>
      </vt:variant>
      <vt:variant>
        <vt:i4>0</vt:i4>
      </vt:variant>
      <vt:variant>
        <vt:i4>5</vt:i4>
      </vt:variant>
      <vt:variant>
        <vt:lpwstr/>
      </vt:variant>
      <vt:variant>
        <vt:lpwstr>_Toc76045966</vt:lpwstr>
      </vt:variant>
      <vt:variant>
        <vt:i4>1638452</vt:i4>
      </vt:variant>
      <vt:variant>
        <vt:i4>20</vt:i4>
      </vt:variant>
      <vt:variant>
        <vt:i4>0</vt:i4>
      </vt:variant>
      <vt:variant>
        <vt:i4>5</vt:i4>
      </vt:variant>
      <vt:variant>
        <vt:lpwstr/>
      </vt:variant>
      <vt:variant>
        <vt:lpwstr>_Toc76045965</vt:lpwstr>
      </vt:variant>
      <vt:variant>
        <vt:i4>1572916</vt:i4>
      </vt:variant>
      <vt:variant>
        <vt:i4>14</vt:i4>
      </vt:variant>
      <vt:variant>
        <vt:i4>0</vt:i4>
      </vt:variant>
      <vt:variant>
        <vt:i4>5</vt:i4>
      </vt:variant>
      <vt:variant>
        <vt:lpwstr/>
      </vt:variant>
      <vt:variant>
        <vt:lpwstr>_Toc76045964</vt:lpwstr>
      </vt:variant>
      <vt:variant>
        <vt:i4>2031668</vt:i4>
      </vt:variant>
      <vt:variant>
        <vt:i4>8</vt:i4>
      </vt:variant>
      <vt:variant>
        <vt:i4>0</vt:i4>
      </vt:variant>
      <vt:variant>
        <vt:i4>5</vt:i4>
      </vt:variant>
      <vt:variant>
        <vt:lpwstr/>
      </vt:variant>
      <vt:variant>
        <vt:lpwstr>_Toc76045963</vt:lpwstr>
      </vt:variant>
      <vt:variant>
        <vt:i4>1966132</vt:i4>
      </vt:variant>
      <vt:variant>
        <vt:i4>2</vt:i4>
      </vt:variant>
      <vt:variant>
        <vt:i4>0</vt:i4>
      </vt:variant>
      <vt:variant>
        <vt:i4>5</vt:i4>
      </vt:variant>
      <vt:variant>
        <vt:lpwstr/>
      </vt:variant>
      <vt:variant>
        <vt:lpwstr>_Toc76045962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BiblioUis</dc:creator>
  <cp:keywords/>
  <dc:description/>
  <cp:lastModifiedBy>LUIS PINTO</cp:lastModifiedBy>
  <cp:revision>14</cp:revision>
  <dcterms:created xsi:type="dcterms:W3CDTF">2022-03-31T18:16:00Z</dcterms:created>
  <dcterms:modified xsi:type="dcterms:W3CDTF">2024-04-01T14:19:00Z</dcterms:modified>
</cp:coreProperties>
</file>